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DBB" w:rsidRPr="0089317C" w:rsidRDefault="007F2DBB" w:rsidP="00426DC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89317C">
        <w:rPr>
          <w:rFonts w:ascii="Arial" w:hAnsi="Arial" w:cs="Arial"/>
          <w:b/>
          <w:sz w:val="20"/>
          <w:szCs w:val="20"/>
        </w:rPr>
        <w:t xml:space="preserve">Conheça as soluções do </w:t>
      </w:r>
      <w:r w:rsidR="0020501D" w:rsidRPr="0089317C">
        <w:rPr>
          <w:rFonts w:ascii="Arial" w:hAnsi="Arial" w:cs="Arial"/>
          <w:b/>
          <w:sz w:val="20"/>
          <w:szCs w:val="20"/>
        </w:rPr>
        <w:t>SEBRAETEC/BA</w:t>
      </w:r>
      <w:r w:rsidR="0089317C">
        <w:rPr>
          <w:rFonts w:ascii="Arial" w:hAnsi="Arial" w:cs="Arial"/>
          <w:b/>
          <w:sz w:val="20"/>
          <w:szCs w:val="20"/>
        </w:rPr>
        <w:t>:</w:t>
      </w:r>
      <w:bookmarkStart w:id="0" w:name="_GoBack"/>
      <w:bookmarkEnd w:id="0"/>
    </w:p>
    <w:p w:rsidR="009B0AAA" w:rsidRPr="00426DC0" w:rsidRDefault="00E574CC" w:rsidP="00426DC0">
      <w:pPr>
        <w:spacing w:line="240" w:lineRule="auto"/>
        <w:rPr>
          <w:rFonts w:ascii="Arial" w:hAnsi="Arial" w:cs="Arial"/>
          <w:sz w:val="20"/>
          <w:szCs w:val="20"/>
        </w:rPr>
      </w:pPr>
      <w:r w:rsidRPr="00426DC0">
        <w:rPr>
          <w:rFonts w:ascii="Arial" w:hAnsi="Arial" w:cs="Arial"/>
          <w:b/>
          <w:sz w:val="20"/>
          <w:szCs w:val="20"/>
        </w:rPr>
        <w:t>D</w:t>
      </w:r>
      <w:r w:rsidR="0020501D">
        <w:rPr>
          <w:rFonts w:ascii="Arial" w:hAnsi="Arial" w:cs="Arial"/>
          <w:b/>
          <w:sz w:val="20"/>
          <w:szCs w:val="20"/>
        </w:rPr>
        <w:t>ESIGN</w:t>
      </w:r>
    </w:p>
    <w:p w:rsidR="00E574CC" w:rsidRPr="009B0AAA" w:rsidRDefault="00E574CC" w:rsidP="007F2DB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Design de Ambiente - Layout Interno e Fachada </w:t>
      </w:r>
    </w:p>
    <w:p w:rsidR="00E574CC" w:rsidRPr="009B0AAA" w:rsidRDefault="00E574CC" w:rsidP="007F2DB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Design de Identidade Corporativa </w:t>
      </w:r>
    </w:p>
    <w:p w:rsidR="00E574CC" w:rsidRPr="009B0AAA" w:rsidRDefault="00E574CC" w:rsidP="007F2DB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Desenvolvimento de Rótulos e Embalagens </w:t>
      </w:r>
    </w:p>
    <w:p w:rsidR="00E574CC" w:rsidRPr="009B0AAA" w:rsidRDefault="00E574CC" w:rsidP="007F2DB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Design Estratégico com Arquitetura de Coleção para a Indústria da Moda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E574CC" w:rsidRPr="009B0AAA" w:rsidTr="00E574CC">
        <w:trPr>
          <w:trHeight w:val="112"/>
        </w:trPr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E574CC" w:rsidRPr="009B0AAA" w:rsidRDefault="00E574CC" w:rsidP="007F2DB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0AAA">
              <w:rPr>
                <w:sz w:val="20"/>
                <w:szCs w:val="20"/>
              </w:rPr>
              <w:t xml:space="preserve">Design de Moda </w:t>
            </w:r>
          </w:p>
        </w:tc>
      </w:tr>
      <w:tr w:rsidR="00E574CC" w:rsidRPr="009B0AAA">
        <w:trPr>
          <w:trHeight w:val="112"/>
        </w:trPr>
        <w:tc>
          <w:tcPr>
            <w:tcW w:w="4678" w:type="dxa"/>
          </w:tcPr>
          <w:p w:rsidR="00E574CC" w:rsidRPr="009B0AAA" w:rsidRDefault="00E574CC" w:rsidP="007F2DB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0AAA">
              <w:rPr>
                <w:sz w:val="20"/>
                <w:szCs w:val="20"/>
              </w:rPr>
              <w:t xml:space="preserve">Design de Produto Artesanal </w:t>
            </w:r>
          </w:p>
        </w:tc>
      </w:tr>
      <w:tr w:rsidR="00E574CC" w:rsidRPr="009B0AAA" w:rsidTr="00E574CC">
        <w:trPr>
          <w:trHeight w:val="112"/>
        </w:trPr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574CC" w:rsidRPr="009B0AAA" w:rsidRDefault="00E574CC" w:rsidP="007F2DB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0AAA">
              <w:rPr>
                <w:sz w:val="20"/>
                <w:szCs w:val="20"/>
              </w:rPr>
              <w:t xml:space="preserve">Design de Serviço </w:t>
            </w:r>
          </w:p>
        </w:tc>
      </w:tr>
    </w:tbl>
    <w:p w:rsidR="00E574CC" w:rsidRDefault="00E574CC" w:rsidP="00426DC0">
      <w:pPr>
        <w:spacing w:line="240" w:lineRule="auto"/>
        <w:rPr>
          <w:rFonts w:ascii="Arial" w:hAnsi="Arial" w:cs="Arial"/>
          <w:sz w:val="20"/>
          <w:szCs w:val="20"/>
        </w:rPr>
      </w:pPr>
    </w:p>
    <w:p w:rsidR="00426DC0" w:rsidRPr="00426DC0" w:rsidRDefault="00426DC0" w:rsidP="00426DC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20501D">
        <w:rPr>
          <w:rFonts w:ascii="Arial" w:hAnsi="Arial" w:cs="Arial"/>
          <w:b/>
          <w:sz w:val="20"/>
          <w:szCs w:val="20"/>
        </w:rPr>
        <w:t>ONVAÇÃO</w:t>
      </w:r>
    </w:p>
    <w:p w:rsidR="00E574CC" w:rsidRPr="009B0AAA" w:rsidRDefault="00E574CC" w:rsidP="007F2DBB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Estudo de Viabilidade Técnica e Econômica (EVTE) </w:t>
      </w:r>
    </w:p>
    <w:p w:rsidR="00E574CC" w:rsidRPr="009B0AAA" w:rsidRDefault="00E574CC" w:rsidP="007F2DBB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Sistematização da Gestão da Inovação </w:t>
      </w:r>
    </w:p>
    <w:p w:rsidR="00E574CC" w:rsidRPr="009B0AAA" w:rsidRDefault="00E574CC" w:rsidP="007F2DBB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Desenvolvimento de Novos Processos </w:t>
      </w:r>
    </w:p>
    <w:p w:rsidR="00E574CC" w:rsidRPr="009B0AAA" w:rsidRDefault="00E574CC" w:rsidP="007F2DBB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Desenvolvimento de Novos Produtos </w:t>
      </w:r>
    </w:p>
    <w:p w:rsidR="00E574CC" w:rsidRPr="009B0AAA" w:rsidRDefault="00E574CC" w:rsidP="007F2DBB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Desenvolvimento de Novos Produtos Alimentares </w:t>
      </w:r>
    </w:p>
    <w:p w:rsidR="00E574CC" w:rsidRPr="009B0AAA" w:rsidRDefault="00E574CC" w:rsidP="007F2DBB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Desenvolvimento de Produtos Panificáveis </w:t>
      </w:r>
    </w:p>
    <w:p w:rsidR="00E574CC" w:rsidRPr="009B0AAA" w:rsidRDefault="00E574CC" w:rsidP="007F2DBB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Desenvolvimento e Implantação de Estratégia, Campanha e Ações </w:t>
      </w:r>
      <w:proofErr w:type="spellStart"/>
      <w:r w:rsidRPr="009B0AAA">
        <w:rPr>
          <w:sz w:val="20"/>
          <w:szCs w:val="20"/>
        </w:rPr>
        <w:t>Transmídia</w:t>
      </w:r>
      <w:proofErr w:type="spellEnd"/>
      <w:r w:rsidRPr="009B0AAA">
        <w:rPr>
          <w:sz w:val="20"/>
          <w:szCs w:val="20"/>
        </w:rPr>
        <w:t xml:space="preserve"> </w:t>
      </w:r>
    </w:p>
    <w:p w:rsidR="00E574CC" w:rsidRPr="009B0AAA" w:rsidRDefault="00E574CC" w:rsidP="007F2DBB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Prototipagem de Novos Produtos </w:t>
      </w:r>
    </w:p>
    <w:p w:rsidR="00E574CC" w:rsidRPr="009B0AAA" w:rsidRDefault="00E574CC" w:rsidP="007F2DBB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Prototipagem via Laboratório Aberto </w:t>
      </w:r>
    </w:p>
    <w:p w:rsidR="00E574CC" w:rsidRDefault="00E574CC" w:rsidP="00426DC0">
      <w:pPr>
        <w:spacing w:line="240" w:lineRule="auto"/>
        <w:rPr>
          <w:rFonts w:ascii="Arial" w:hAnsi="Arial" w:cs="Arial"/>
          <w:sz w:val="20"/>
          <w:szCs w:val="20"/>
        </w:rPr>
      </w:pPr>
    </w:p>
    <w:p w:rsidR="00426DC0" w:rsidRPr="00426DC0" w:rsidRDefault="00426DC0" w:rsidP="00426DC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20501D">
        <w:rPr>
          <w:rFonts w:ascii="Arial" w:hAnsi="Arial" w:cs="Arial"/>
          <w:b/>
          <w:sz w:val="20"/>
          <w:szCs w:val="20"/>
        </w:rPr>
        <w:t>RODUTIVIDADE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Análise e Estruturação da Cadeia de Suprimentos e Estoque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Gestão do Estoque no seu Salão de Beleza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Planejamento, Programação e Controle da Produção Industrial e Estoque (PPCPE) para a Indústria da Moda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Produtividade e Melhoria do Produto Panificável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Implantação do Código de Barra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Adequação do Manejo Nutricional de Rebanho Leiteiro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Adequação do Manejo Reprodutivo dos Rebanhos Leiteiros (Inseminação Artificial por Tempo Fixo - IATF)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Análise de Processos Críticos nas Empresas de Panificação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Biotecnologia da Fermentação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Boas Práticas Agrícolas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Boas Práticas Agrícolas - Morango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Boas Práticas Pecuárias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Consultoria Compacta nos Processos Produtivos de Panificação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Consultoria de Adequação de Layout Industrial e Agroindustrial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Consultoria para a Implantação de Estratégias de Manejo de Moscas-das-Frutas baseadas no Controle </w:t>
      </w:r>
      <w:proofErr w:type="spellStart"/>
      <w:r w:rsidRPr="009B0AAA">
        <w:rPr>
          <w:sz w:val="20"/>
          <w:szCs w:val="20"/>
        </w:rPr>
        <w:t>Autocida</w:t>
      </w:r>
      <w:proofErr w:type="spellEnd"/>
      <w:r w:rsidRPr="009B0AAA">
        <w:rPr>
          <w:sz w:val="20"/>
          <w:szCs w:val="20"/>
        </w:rPr>
        <w:t xml:space="preserve">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Consultoria para o Monitoramento de Moscas-das-Frutas em Pomares de Frutas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Consultoria para Mapeamento de Fluxo de Pessoas e Inteligência para o Varejo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Mapeamento e Melhoria de Processos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Melhores Práticas para Alimentação, Confeitaria e Panificação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Consultoria de Preservação de Produtos por Técnicas de Congelamento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Melhoria de Processos e Redução de Desperdício na Cozinha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Melhoria Genética de Rebanho - Transferência de Embriões/ Fertilização </w:t>
      </w:r>
      <w:r w:rsidRPr="009B0AAA">
        <w:rPr>
          <w:i/>
          <w:iCs/>
          <w:sz w:val="20"/>
          <w:szCs w:val="20"/>
        </w:rPr>
        <w:t xml:space="preserve">In Vitro </w:t>
      </w:r>
      <w:r w:rsidRPr="009B0AAA">
        <w:rPr>
          <w:sz w:val="20"/>
          <w:szCs w:val="20"/>
        </w:rPr>
        <w:t xml:space="preserve">por Prenhez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Otimização do Processo Produtivo Gráfico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Padronização de Métodos de Manufatura no Setor da Moda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Produtividade na Indústria da Moda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Produtividade no seu Salão de Beleza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Produtividade para a Indústria Gráfica </w:t>
      </w:r>
    </w:p>
    <w:p w:rsidR="00E574CC" w:rsidRPr="009B0AAA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Desenvolvimento do Processo de </w:t>
      </w:r>
    </w:p>
    <w:p w:rsidR="00426DC0" w:rsidRDefault="00E574CC" w:rsidP="007F2DB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B0AAA">
        <w:rPr>
          <w:sz w:val="20"/>
          <w:szCs w:val="20"/>
        </w:rPr>
        <w:lastRenderedPageBreak/>
        <w:t>Modelagem de Produtos de Moda Programa de Transformação Enxuta (</w:t>
      </w:r>
      <w:proofErr w:type="spellStart"/>
      <w:r w:rsidRPr="009B0AAA">
        <w:rPr>
          <w:i/>
          <w:iCs/>
          <w:sz w:val="20"/>
          <w:szCs w:val="20"/>
        </w:rPr>
        <w:t>Lean</w:t>
      </w:r>
      <w:proofErr w:type="spellEnd"/>
      <w:r w:rsidRPr="009B0AAA">
        <w:rPr>
          <w:sz w:val="20"/>
          <w:szCs w:val="20"/>
        </w:rPr>
        <w:t xml:space="preserve">) </w:t>
      </w:r>
    </w:p>
    <w:p w:rsidR="00426DC0" w:rsidRDefault="00426DC0" w:rsidP="00426DC0">
      <w:pPr>
        <w:pStyle w:val="Default"/>
        <w:rPr>
          <w:sz w:val="20"/>
          <w:szCs w:val="20"/>
        </w:rPr>
      </w:pPr>
    </w:p>
    <w:p w:rsidR="00426DC0" w:rsidRDefault="00426DC0" w:rsidP="00426DC0">
      <w:pPr>
        <w:pStyle w:val="Default"/>
        <w:rPr>
          <w:sz w:val="20"/>
          <w:szCs w:val="20"/>
        </w:rPr>
      </w:pPr>
    </w:p>
    <w:p w:rsidR="00E574CC" w:rsidRDefault="00426DC0" w:rsidP="00426DC0">
      <w:pPr>
        <w:pStyle w:val="Default"/>
        <w:rPr>
          <w:sz w:val="20"/>
          <w:szCs w:val="20"/>
        </w:rPr>
      </w:pPr>
      <w:r w:rsidRPr="009B0AAA">
        <w:rPr>
          <w:b/>
          <w:bCs/>
          <w:sz w:val="20"/>
          <w:szCs w:val="20"/>
        </w:rPr>
        <w:t>P</w:t>
      </w:r>
      <w:r w:rsidR="0089317C">
        <w:rPr>
          <w:b/>
          <w:bCs/>
          <w:sz w:val="20"/>
          <w:szCs w:val="20"/>
        </w:rPr>
        <w:t>ROPRIEDADE INTELECTUAL</w:t>
      </w:r>
    </w:p>
    <w:p w:rsidR="00426DC0" w:rsidRDefault="00426DC0" w:rsidP="00426DC0">
      <w:pPr>
        <w:pStyle w:val="Default"/>
        <w:rPr>
          <w:sz w:val="20"/>
          <w:szCs w:val="20"/>
        </w:rPr>
      </w:pPr>
    </w:p>
    <w:p w:rsidR="00E574CC" w:rsidRPr="009B0AAA" w:rsidRDefault="00E574CC" w:rsidP="007F2DBB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Pedido de Depósito de Patente de Invenção (PI) ou de Modelo de Utilidade (MU) </w:t>
      </w:r>
    </w:p>
    <w:p w:rsidR="00E574CC" w:rsidRPr="009B0AAA" w:rsidRDefault="00E574CC" w:rsidP="007F2DBB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Pedido de Registro de Desenho Industrial </w:t>
      </w:r>
    </w:p>
    <w:p w:rsidR="00E574CC" w:rsidRDefault="00E574CC" w:rsidP="007F2DBB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Pedido de Registro de Marca </w:t>
      </w:r>
    </w:p>
    <w:p w:rsidR="00426DC0" w:rsidRPr="009B0AAA" w:rsidRDefault="00426DC0" w:rsidP="00426DC0">
      <w:pPr>
        <w:pStyle w:val="Default"/>
        <w:rPr>
          <w:sz w:val="20"/>
          <w:szCs w:val="20"/>
        </w:rPr>
      </w:pPr>
    </w:p>
    <w:p w:rsidR="00426DC0" w:rsidRDefault="00426DC0" w:rsidP="00426DC0">
      <w:pPr>
        <w:pStyle w:val="Default"/>
        <w:rPr>
          <w:sz w:val="20"/>
          <w:szCs w:val="20"/>
        </w:rPr>
      </w:pPr>
    </w:p>
    <w:p w:rsidR="00426DC0" w:rsidRPr="00426DC0" w:rsidRDefault="00426DC0" w:rsidP="00426DC0">
      <w:pPr>
        <w:pStyle w:val="Default"/>
        <w:rPr>
          <w:sz w:val="20"/>
          <w:szCs w:val="20"/>
        </w:rPr>
      </w:pPr>
      <w:r w:rsidRPr="009B0AAA">
        <w:rPr>
          <w:b/>
          <w:bCs/>
          <w:sz w:val="20"/>
          <w:szCs w:val="20"/>
        </w:rPr>
        <w:t>Q</w:t>
      </w:r>
      <w:r w:rsidR="0089317C">
        <w:rPr>
          <w:b/>
          <w:bCs/>
          <w:sz w:val="20"/>
          <w:szCs w:val="20"/>
        </w:rPr>
        <w:t>UALIDADE</w:t>
      </w:r>
    </w:p>
    <w:p w:rsidR="00E574CC" w:rsidRPr="009B0AAA" w:rsidRDefault="00E574CC" w:rsidP="00426DC0">
      <w:pPr>
        <w:pStyle w:val="Default"/>
        <w:rPr>
          <w:sz w:val="20"/>
          <w:szCs w:val="20"/>
        </w:rPr>
      </w:pPr>
    </w:p>
    <w:p w:rsidR="00E574CC" w:rsidRPr="009B0AAA" w:rsidRDefault="00E574C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Avaliação de Tempo de Vida de Prateleira </w:t>
      </w:r>
    </w:p>
    <w:p w:rsidR="00E574CC" w:rsidRPr="009B0AAA" w:rsidRDefault="00E574C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Ensaios em Telhas Cerâmicas para a Avaliação da Conformidade/ PSQ </w:t>
      </w:r>
    </w:p>
    <w:p w:rsidR="00E574CC" w:rsidRPr="009B0AAA" w:rsidRDefault="00E574C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Inspeção de Segurança em Caldeira e Vasos de Pressão/ NR 13 </w:t>
      </w:r>
    </w:p>
    <w:p w:rsidR="00E574CC" w:rsidRPr="009B0AAA" w:rsidRDefault="00E574C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Rotulagem de Produtos </w:t>
      </w:r>
    </w:p>
    <w:p w:rsidR="00E574CC" w:rsidRPr="009B0AAA" w:rsidRDefault="00E574C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Serviço de Análise de Resíduos </w:t>
      </w:r>
    </w:p>
    <w:p w:rsidR="00E574CC" w:rsidRPr="009B0AAA" w:rsidRDefault="00E574C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Serviço de Análise Microbiológica </w:t>
      </w:r>
    </w:p>
    <w:p w:rsidR="00E574CC" w:rsidRPr="009B0AAA" w:rsidRDefault="00E574C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Serviço de Calibração e Verificação de Instrumentos </w:t>
      </w:r>
    </w:p>
    <w:p w:rsidR="00E574CC" w:rsidRPr="009B0AAA" w:rsidRDefault="00E574C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Certificação Ambiental de Serviços Automotivos </w:t>
      </w:r>
    </w:p>
    <w:p w:rsidR="00E574CC" w:rsidRPr="009B0AAA" w:rsidRDefault="00E574C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Certificação de Conteúdo Local para Serviços e Equipamentos </w:t>
      </w:r>
    </w:p>
    <w:p w:rsidR="00E574CC" w:rsidRPr="009B0AAA" w:rsidRDefault="00E574C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Certificação de Produtos Orgânicos </w:t>
      </w:r>
    </w:p>
    <w:p w:rsidR="00E574CC" w:rsidRPr="009B0AAA" w:rsidRDefault="00E574C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Certificação de Serviços Automotivos </w:t>
      </w:r>
    </w:p>
    <w:p w:rsidR="00E574CC" w:rsidRPr="009B0AAA" w:rsidRDefault="00E574C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Certificação de Sistema de Qualidade: ISO 9001 </w:t>
      </w:r>
    </w:p>
    <w:p w:rsidR="00E574CC" w:rsidRPr="009B0AAA" w:rsidRDefault="00E574C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Certificação UTZ de Agricultura Sustentável - Cadeia de Custódia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Certificação UTZ de Agricultura Sustentável - Código de Conduta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Adequação à Norma ABNT NBR 16170 – Qualidade do Pão tipo Francês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Consultoria de Adequação à Norma NBR 15575 para a Construção Civil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Consultoria de Materiais Têxteis para a Indústria e o Varejo do Vestuário para o Segmento da Moda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Diagnóstico Tecnológico em Serviços Automotivos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Diagnóstico Tecnológico Ambiental em Serviços Automotivos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Diagnóstico Tecnológico - Petróleo, Gás e Energia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Gerenciamento de Cores com base na ISO 12647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Implantação de Boas Práticas de Fabricação para Empresas de Panificação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Padronização de Produtos Panificáveis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Produção de Amêndoas de Cacau de Qualidade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Preparação para a Certificação UTZ de Agricultura Sustentável - Cadeia de Custódia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Preparação para a Certificação UTZ de Agricultura Sustentável - Código de Conduta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Preparação para a Acreditação Hospitalar – ONA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Preparação para Certificação de Processos de Software – CMMI for </w:t>
      </w:r>
      <w:proofErr w:type="spellStart"/>
      <w:r w:rsidRPr="009B0AAA">
        <w:rPr>
          <w:sz w:val="20"/>
          <w:szCs w:val="20"/>
        </w:rPr>
        <w:t>Development</w:t>
      </w:r>
      <w:proofErr w:type="spellEnd"/>
      <w:r w:rsidRPr="009B0AAA">
        <w:rPr>
          <w:sz w:val="20"/>
          <w:szCs w:val="20"/>
        </w:rPr>
        <w:t xml:space="preserve"> (CMMI-DEV), Nível 2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Preparação para Certificação de Processos de Teste MPT.BR Nível 1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Preparação para Certificação de Sistema de Qualidade: ISO 9001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para Certificação de Produção Integrada da Cadeia Agrícola e Boas Práticas na Produção Agrícola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Preparação para Certificação em Produtos Orgânicos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Preparação para Certificação em Sistema de Gestão da Qualidade para Tecnologia da Informação – ISO 20000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Preparação para Certificação em Sistema de Gestão de Segurança de Alimentos – ISO 22000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Preparação para Certificação Orgânica Participativa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Preparação para Obtenção de Licenciamento SCM - Serviço de Comunicação Multimídia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Qualidade do Leite - Ajuste dos Procedimentos Operacionais à Instrução Normativa 62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Segurança Alimentar para os Pequenos Negócios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lastRenderedPageBreak/>
        <w:t xml:space="preserve">Programa para Certificação de Sistemas de Qualidade ISO 9001 - Petróleo, Gás e </w:t>
      </w:r>
      <w:proofErr w:type="spellStart"/>
      <w:r w:rsidRPr="009B0AAA">
        <w:rPr>
          <w:sz w:val="20"/>
          <w:szCs w:val="20"/>
        </w:rPr>
        <w:t>Sistemistas</w:t>
      </w:r>
      <w:proofErr w:type="spellEnd"/>
      <w:r w:rsidRPr="009B0AAA">
        <w:rPr>
          <w:sz w:val="20"/>
          <w:szCs w:val="20"/>
        </w:rPr>
        <w:t xml:space="preserve"> da Indústria (Setor Petróleo)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para Certificação de Fornecedores CRC - Certificação de Registro Cadastral (Setor Petróleo)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para Certificação de Fornecedores - Melhoria da Nota de SMS - Saúde, Meio Ambiente e Segurança (Setor Petróleo)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para Certificação de Fornecedores - Renovação do CRC - Certificado de Registro Cadastral (Setor Petróleo)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Implementação do SMS - Saúde, Meio Ambiente e Segurança (Setor Petróleo)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Preparação para Acreditação de Laboratórios Clínicos (PALC)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Programa de Preparação para a Acreditação de Laboratórios de Análise Clinica - DICQ </w:t>
      </w:r>
    </w:p>
    <w:p w:rsidR="00A9657C" w:rsidRPr="009B0AAA" w:rsidRDefault="00A9657C" w:rsidP="007F2DBB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Qualidade do Café - Critérios SCAA - Colheita e Pós-Colheita </w:t>
      </w:r>
    </w:p>
    <w:p w:rsidR="009B0AAA" w:rsidRPr="009B0AAA" w:rsidRDefault="009B0AAA" w:rsidP="00426DC0">
      <w:pPr>
        <w:spacing w:line="240" w:lineRule="auto"/>
        <w:rPr>
          <w:rFonts w:ascii="Arial" w:hAnsi="Arial" w:cs="Arial"/>
          <w:sz w:val="20"/>
          <w:szCs w:val="20"/>
        </w:rPr>
      </w:pPr>
    </w:p>
    <w:p w:rsidR="00426DC0" w:rsidRDefault="00426DC0" w:rsidP="00426DC0">
      <w:pPr>
        <w:pStyle w:val="Default"/>
        <w:rPr>
          <w:b/>
          <w:bCs/>
          <w:sz w:val="20"/>
          <w:szCs w:val="20"/>
        </w:rPr>
      </w:pPr>
    </w:p>
    <w:p w:rsidR="00426DC0" w:rsidRPr="00426DC0" w:rsidRDefault="00426DC0" w:rsidP="00426DC0">
      <w:pPr>
        <w:pStyle w:val="Default"/>
        <w:rPr>
          <w:b/>
          <w:bCs/>
          <w:sz w:val="20"/>
          <w:szCs w:val="20"/>
        </w:rPr>
      </w:pPr>
      <w:r w:rsidRPr="009B0AAA">
        <w:rPr>
          <w:b/>
          <w:bCs/>
          <w:sz w:val="20"/>
          <w:szCs w:val="20"/>
        </w:rPr>
        <w:t>S</w:t>
      </w:r>
      <w:r w:rsidR="0089317C">
        <w:rPr>
          <w:b/>
          <w:bCs/>
          <w:sz w:val="20"/>
          <w:szCs w:val="20"/>
        </w:rPr>
        <w:t>ERVIÇOS DIGITAIS</w:t>
      </w:r>
    </w:p>
    <w:p w:rsidR="009B0AAA" w:rsidRPr="009B0AAA" w:rsidRDefault="009B0AAA" w:rsidP="00426DC0">
      <w:pPr>
        <w:pStyle w:val="Default"/>
        <w:rPr>
          <w:sz w:val="20"/>
          <w:szCs w:val="20"/>
        </w:rPr>
      </w:pPr>
    </w:p>
    <w:p w:rsidR="00A9657C" w:rsidRPr="009B0AAA" w:rsidRDefault="00A9657C" w:rsidP="007F2DBB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Passeio Virtual - Tour Virtual 360 </w:t>
      </w:r>
    </w:p>
    <w:p w:rsidR="00A9657C" w:rsidRPr="009B0AAA" w:rsidRDefault="00A9657C" w:rsidP="007F2DBB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Criação de E-Commerce </w:t>
      </w:r>
    </w:p>
    <w:p w:rsidR="00A9657C" w:rsidRPr="009B0AAA" w:rsidRDefault="00A9657C" w:rsidP="007F2DBB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Desenvolvimento de Mídias Sociais de Comunicação </w:t>
      </w:r>
    </w:p>
    <w:p w:rsidR="00A9657C" w:rsidRPr="009B0AAA" w:rsidRDefault="00A9657C" w:rsidP="007F2DBB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Identificação e Planejamento para Atuação em Links Patrocinados </w:t>
      </w:r>
    </w:p>
    <w:p w:rsidR="00A9657C" w:rsidRPr="009B0AAA" w:rsidRDefault="00A9657C" w:rsidP="007F2DBB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Marketing Digital Inteligente &amp; </w:t>
      </w:r>
      <w:proofErr w:type="spellStart"/>
      <w:r w:rsidRPr="009B0AAA">
        <w:rPr>
          <w:i/>
          <w:iCs/>
          <w:sz w:val="20"/>
          <w:szCs w:val="20"/>
        </w:rPr>
        <w:t>Revenue</w:t>
      </w:r>
      <w:proofErr w:type="spellEnd"/>
      <w:r w:rsidRPr="009B0AAA">
        <w:rPr>
          <w:i/>
          <w:iCs/>
          <w:sz w:val="20"/>
          <w:szCs w:val="20"/>
        </w:rPr>
        <w:t xml:space="preserve"> Management </w:t>
      </w:r>
    </w:p>
    <w:p w:rsidR="00A9657C" w:rsidRPr="009B0AAA" w:rsidRDefault="00A9657C" w:rsidP="007F2DBB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9B0AAA">
        <w:rPr>
          <w:sz w:val="20"/>
          <w:szCs w:val="20"/>
        </w:rPr>
        <w:t xml:space="preserve">Planejamento para Busca Orgânica – SEO </w:t>
      </w:r>
    </w:p>
    <w:p w:rsidR="00A9657C" w:rsidRDefault="00A9657C" w:rsidP="00426DC0">
      <w:pPr>
        <w:spacing w:line="240" w:lineRule="auto"/>
        <w:rPr>
          <w:rFonts w:ascii="Arial" w:hAnsi="Arial" w:cs="Arial"/>
          <w:sz w:val="20"/>
          <w:szCs w:val="20"/>
        </w:rPr>
      </w:pPr>
    </w:p>
    <w:p w:rsidR="00426DC0" w:rsidRDefault="00426DC0" w:rsidP="00426DC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B0AAA">
        <w:rPr>
          <w:rFonts w:ascii="Arial" w:hAnsi="Arial" w:cs="Arial"/>
          <w:b/>
          <w:sz w:val="20"/>
          <w:szCs w:val="20"/>
        </w:rPr>
        <w:t>S</w:t>
      </w:r>
      <w:r w:rsidR="0089317C">
        <w:rPr>
          <w:rFonts w:ascii="Arial" w:hAnsi="Arial" w:cs="Arial"/>
          <w:b/>
          <w:sz w:val="20"/>
          <w:szCs w:val="20"/>
        </w:rPr>
        <w:t>USTENTABILIDADE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Consultoria para Outorga de Água Subterrânea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Consultoria para Outorga de Águas Superficiais Estaduais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Consultoria para Implantação de Sistemas Sustentáveis de Irrigação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Prospecção de Águas Subterrâneas com Análise Geofísica - Ambiente Fraturado ou </w:t>
      </w:r>
      <w:proofErr w:type="spellStart"/>
      <w:r w:rsidRPr="007F2DBB">
        <w:rPr>
          <w:rFonts w:ascii="Arial" w:hAnsi="Arial" w:cs="Arial"/>
          <w:color w:val="000000"/>
          <w:sz w:val="20"/>
          <w:szCs w:val="20"/>
        </w:rPr>
        <w:t>Cárstico</w:t>
      </w:r>
      <w:proofErr w:type="spellEnd"/>
      <w:r w:rsidRPr="007F2D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Prospecção de Águas Subterrâneas com Análise Geofísica - Ambiente Sedimentar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Análise de Eficiência Energética Térmica e Elétrica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Diagnóstico Tecnológico Energético de Motores Elétricos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Eficiência Energética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Energia Solar </w:t>
      </w:r>
      <w:proofErr w:type="spellStart"/>
      <w:r w:rsidRPr="007F2DBB">
        <w:rPr>
          <w:rFonts w:ascii="Arial" w:hAnsi="Arial" w:cs="Arial"/>
          <w:color w:val="000000"/>
          <w:sz w:val="20"/>
          <w:szCs w:val="20"/>
        </w:rPr>
        <w:t>Fotovoltáica</w:t>
      </w:r>
      <w:proofErr w:type="spellEnd"/>
      <w:r w:rsidRPr="007F2D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Gestão da Sustentabilidade no seu Salão de Beleza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Gestão de Efluentes Líquidos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Gestão de Resíduos Sólidos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Higiene Ocupacional - Avaliação Quantitativa de Agentes Físicos (Ruído, Vibração e Calor) </w:t>
      </w:r>
      <w:proofErr w:type="gramStart"/>
      <w:r w:rsidRPr="007F2DBB">
        <w:rPr>
          <w:rFonts w:ascii="Arial" w:hAnsi="Arial" w:cs="Arial"/>
          <w:color w:val="000000"/>
          <w:sz w:val="20"/>
          <w:szCs w:val="20"/>
        </w:rPr>
        <w:t>e Químicos</w:t>
      </w:r>
      <w:proofErr w:type="gramEnd"/>
      <w:r w:rsidRPr="007F2D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Padronização e Métrica para Salões de Beleza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>Plano de Controle Ambiental (</w:t>
      </w:r>
      <w:proofErr w:type="spellStart"/>
      <w:r w:rsidRPr="007F2DBB">
        <w:rPr>
          <w:rFonts w:ascii="Arial" w:hAnsi="Arial" w:cs="Arial"/>
          <w:color w:val="000000"/>
          <w:sz w:val="20"/>
          <w:szCs w:val="20"/>
        </w:rPr>
        <w:t>PCAmb</w:t>
      </w:r>
      <w:proofErr w:type="spellEnd"/>
      <w:r w:rsidRPr="007F2DBB"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Plano de Emergência e Prevenção de Combate a Incêndio e Pânico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Processo de Preparação para Obtenção de Licença Sanitária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Programa de Adequação a NR 17 (Ergonomia)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Programa de Condições e Meio Ambiente do Trabalho na Indústria da Construção - PCMAT (NR 18)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>Programa de Conservação Auditiva (</w:t>
      </w:r>
      <w:proofErr w:type="spellStart"/>
      <w:r w:rsidRPr="007F2DBB">
        <w:rPr>
          <w:rFonts w:ascii="Arial" w:hAnsi="Arial" w:cs="Arial"/>
          <w:color w:val="000000"/>
          <w:sz w:val="20"/>
          <w:szCs w:val="20"/>
        </w:rPr>
        <w:t>PCAud</w:t>
      </w:r>
      <w:proofErr w:type="spellEnd"/>
      <w:r w:rsidRPr="007F2DBB"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Programa de Gestão em Segurança, Saúde e Meio Ambiente no Trabalho Rural - PGSSMATR (NR 31)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Programa de Gerenciamento de Risco (PGR)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Programa de Proteção Respiratória (PPR)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Redução de Custos através da Sustentabilidade no seu Salão de Beleza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Consultoria para Adequação à NR 12 – Perigos Mecânicos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Consultoria para Licenciamento Ambiental </w:t>
      </w:r>
    </w:p>
    <w:p w:rsidR="009B0AAA" w:rsidRPr="007F2DBB" w:rsidRDefault="009B0AAA" w:rsidP="007F2DB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2DBB">
        <w:rPr>
          <w:rFonts w:ascii="Arial" w:hAnsi="Arial" w:cs="Arial"/>
          <w:color w:val="000000"/>
          <w:sz w:val="20"/>
          <w:szCs w:val="20"/>
        </w:rPr>
        <w:t xml:space="preserve">Saúde e Segurança no Trabalho (PPRA /PCMSO) </w:t>
      </w:r>
    </w:p>
    <w:p w:rsidR="00A9657C" w:rsidRPr="009B0AAA" w:rsidRDefault="00A9657C" w:rsidP="00426DC0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A9657C" w:rsidRPr="009B0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1ED"/>
    <w:multiLevelType w:val="hybridMultilevel"/>
    <w:tmpl w:val="1FDA3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18CD"/>
    <w:multiLevelType w:val="hybridMultilevel"/>
    <w:tmpl w:val="69AA2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551B"/>
    <w:multiLevelType w:val="hybridMultilevel"/>
    <w:tmpl w:val="71125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D57C9"/>
    <w:multiLevelType w:val="hybridMultilevel"/>
    <w:tmpl w:val="20245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652"/>
    <w:multiLevelType w:val="hybridMultilevel"/>
    <w:tmpl w:val="2BA83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048F0"/>
    <w:multiLevelType w:val="hybridMultilevel"/>
    <w:tmpl w:val="B7363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D3C25"/>
    <w:multiLevelType w:val="hybridMultilevel"/>
    <w:tmpl w:val="11C86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CC"/>
    <w:rsid w:val="0020501D"/>
    <w:rsid w:val="00426DC0"/>
    <w:rsid w:val="00553FDD"/>
    <w:rsid w:val="007F2DBB"/>
    <w:rsid w:val="0089317C"/>
    <w:rsid w:val="009B0AAA"/>
    <w:rsid w:val="00A9657C"/>
    <w:rsid w:val="00E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D466"/>
  <w15:chartTrackingRefBased/>
  <w15:docId w15:val="{6E6D7C63-5821-4CC5-8E17-1007DF05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574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F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1185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Monteiro Santana</dc:creator>
  <cp:keywords/>
  <dc:description/>
  <cp:lastModifiedBy>Larissa Monteiro Santana</cp:lastModifiedBy>
  <cp:revision>3</cp:revision>
  <dcterms:created xsi:type="dcterms:W3CDTF">2018-06-28T14:22:00Z</dcterms:created>
  <dcterms:modified xsi:type="dcterms:W3CDTF">2018-06-28T14:37:00Z</dcterms:modified>
</cp:coreProperties>
</file>